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24871" w14:textId="77777777" w:rsidR="0005343E" w:rsidRPr="00936071" w:rsidRDefault="0005343E" w:rsidP="0005343E">
      <w:pPr>
        <w:spacing w:after="24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1B31E414" w14:textId="77777777" w:rsidR="0005343E" w:rsidRPr="00936071" w:rsidRDefault="0005343E" w:rsidP="0005343E">
      <w:pPr>
        <w:jc w:val="center"/>
        <w:rPr>
          <w:rFonts w:ascii="Times New Roman" w:hAnsi="Times New Roman" w:cs="Times New Roman"/>
        </w:rPr>
      </w:pPr>
      <w:r w:rsidRPr="00936071">
        <w:rPr>
          <w:rFonts w:cs="Times New Roman"/>
          <w:noProof/>
          <w:color w:val="000000"/>
        </w:rPr>
        <w:drawing>
          <wp:inline distT="0" distB="0" distL="0" distR="0" wp14:anchorId="2C05D2B6" wp14:editId="76714D08">
            <wp:extent cx="857885" cy="1008380"/>
            <wp:effectExtent l="0" t="0" r="5715" b="7620"/>
            <wp:docPr id="1" name="Picture 1" descr="https://lh6.googleusercontent.com/5Dd1Qu2AqE24SlcFBWYnaso1tRfGTp5GCHsvRsbFFvz_pOVEzqFGiajsZoQpApEVPs6cXZKfe4Ctyl8utvDcL7uo1VbBKN4oSYLuoaJEq7aV2jl68ZFrI-WpAr15yeNLhqYl1Wr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5Dd1Qu2AqE24SlcFBWYnaso1tRfGTp5GCHsvRsbFFvz_pOVEzqFGiajsZoQpApEVPs6cXZKfe4Ctyl8utvDcL7uo1VbBKN4oSYLuoaJEq7aV2jl68ZFrI-WpAr15yeNLhqYl1Wr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A29D" w14:textId="77777777" w:rsidR="0005343E" w:rsidRPr="00936071" w:rsidRDefault="0005343E" w:rsidP="0005343E">
      <w:pPr>
        <w:rPr>
          <w:rFonts w:ascii="Times New Roman" w:eastAsia="Times New Roman" w:hAnsi="Times New Roman" w:cs="Times New Roman"/>
        </w:rPr>
      </w:pPr>
    </w:p>
    <w:p w14:paraId="13F64897" w14:textId="77777777" w:rsidR="0005343E" w:rsidRDefault="0005343E" w:rsidP="0005343E">
      <w:pPr>
        <w:jc w:val="center"/>
        <w:outlineLvl w:val="0"/>
        <w:rPr>
          <w:rFonts w:ascii="Balthazar" w:hAnsi="Balthazar" w:cs="Times New Roman"/>
          <w:b/>
          <w:bCs/>
          <w:color w:val="000000"/>
          <w:sz w:val="36"/>
          <w:szCs w:val="36"/>
        </w:rPr>
      </w:pPr>
      <w:r w:rsidRPr="00936071">
        <w:rPr>
          <w:rFonts w:ascii="Balthazar" w:hAnsi="Balthazar" w:cs="Times New Roman"/>
          <w:b/>
          <w:bCs/>
          <w:color w:val="000000"/>
          <w:sz w:val="36"/>
          <w:szCs w:val="36"/>
        </w:rPr>
        <w:t>The American Museum of Tort Law</w:t>
      </w:r>
    </w:p>
    <w:p w14:paraId="6A4B7D61" w14:textId="77777777" w:rsidR="0005343E" w:rsidRPr="002B3B1C" w:rsidRDefault="0005343E" w:rsidP="0005343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B3B1C">
        <w:rPr>
          <w:rFonts w:ascii="Balthazar" w:hAnsi="Balthazar" w:cs="Times New Roman"/>
          <w:b/>
          <w:bCs/>
          <w:color w:val="000000"/>
          <w:sz w:val="28"/>
          <w:szCs w:val="28"/>
        </w:rPr>
        <w:t>A National Education Institution</w:t>
      </w:r>
    </w:p>
    <w:p w14:paraId="6D15D8BD" w14:textId="77777777" w:rsidR="0005343E" w:rsidRPr="00936071" w:rsidRDefault="0005343E" w:rsidP="0005343E">
      <w:pPr>
        <w:jc w:val="center"/>
        <w:rPr>
          <w:rFonts w:ascii="Times New Roman" w:hAnsi="Times New Roman" w:cs="Times New Roman"/>
        </w:rPr>
      </w:pPr>
      <w:r w:rsidRPr="00936071">
        <w:rPr>
          <w:rFonts w:ascii="Balthazar" w:hAnsi="Balthazar" w:cs="Times New Roman"/>
          <w:color w:val="000000"/>
        </w:rPr>
        <w:t>654 Main St.</w:t>
      </w:r>
    </w:p>
    <w:p w14:paraId="7A28B714" w14:textId="77777777" w:rsidR="0005343E" w:rsidRPr="00936071" w:rsidRDefault="0005343E" w:rsidP="0005343E">
      <w:pPr>
        <w:jc w:val="center"/>
        <w:outlineLvl w:val="0"/>
        <w:rPr>
          <w:rFonts w:ascii="Times New Roman" w:hAnsi="Times New Roman" w:cs="Times New Roman"/>
        </w:rPr>
      </w:pPr>
      <w:r w:rsidRPr="00936071">
        <w:rPr>
          <w:rFonts w:ascii="Balthazar" w:hAnsi="Balthazar" w:cs="Times New Roman"/>
          <w:color w:val="000000"/>
        </w:rPr>
        <w:t>Winsted, CT 06098</w:t>
      </w:r>
    </w:p>
    <w:p w14:paraId="0704742E" w14:textId="77777777" w:rsidR="0005343E" w:rsidRPr="00936071" w:rsidRDefault="0005343E" w:rsidP="0005343E">
      <w:pPr>
        <w:jc w:val="center"/>
        <w:outlineLvl w:val="0"/>
        <w:rPr>
          <w:rFonts w:ascii="Times New Roman" w:hAnsi="Times New Roman" w:cs="Times New Roman"/>
        </w:rPr>
      </w:pPr>
      <w:r w:rsidRPr="00936071">
        <w:rPr>
          <w:rFonts w:ascii="Balthazar" w:hAnsi="Balthazar" w:cs="Times New Roman"/>
          <w:color w:val="000000"/>
        </w:rPr>
        <w:t>860.379-0505</w:t>
      </w:r>
    </w:p>
    <w:p w14:paraId="50E9AA34" w14:textId="77777777" w:rsidR="0005343E" w:rsidRPr="00FC6E7F" w:rsidRDefault="00171A25" w:rsidP="0005343E">
      <w:pPr>
        <w:jc w:val="center"/>
        <w:outlineLvl w:val="0"/>
        <w:rPr>
          <w:rFonts w:ascii="Times New Roman" w:hAnsi="Times New Roman" w:cs="Times New Roman"/>
        </w:rPr>
      </w:pPr>
      <w:hyperlink r:id="rId5" w:history="1">
        <w:r w:rsidR="0005343E" w:rsidRPr="00FC6E7F">
          <w:rPr>
            <w:rFonts w:ascii="Balthazar" w:hAnsi="Balthazar" w:cs="Times New Roman"/>
          </w:rPr>
          <w:t>www.tortmuseum.org</w:t>
        </w:r>
      </w:hyperlink>
    </w:p>
    <w:p w14:paraId="2F336E26" w14:textId="77777777" w:rsidR="0005343E" w:rsidRPr="00936071" w:rsidRDefault="0005343E" w:rsidP="0005343E">
      <w:pPr>
        <w:rPr>
          <w:rFonts w:ascii="Times New Roman" w:eastAsia="Times New Roman" w:hAnsi="Times New Roman" w:cs="Times New Roman"/>
        </w:rPr>
      </w:pPr>
    </w:p>
    <w:p w14:paraId="631578CD" w14:textId="77777777" w:rsidR="0005343E" w:rsidRPr="00936071" w:rsidRDefault="0005343E" w:rsidP="0005343E">
      <w:pPr>
        <w:rPr>
          <w:rFonts w:ascii="Times New Roman" w:hAnsi="Times New Roman" w:cs="Times New Roman"/>
        </w:rPr>
      </w:pPr>
      <w:r w:rsidRPr="00936071">
        <w:rPr>
          <w:rFonts w:ascii="Balthazar" w:hAnsi="Balthazar" w:cs="Times New Roman"/>
          <w:color w:val="000000"/>
          <w:sz w:val="20"/>
          <w:szCs w:val="20"/>
        </w:rPr>
        <w:t>Ralph Nader</w:t>
      </w:r>
      <w:r w:rsidRPr="00936071">
        <w:rPr>
          <w:rFonts w:ascii="Balthazar" w:hAnsi="Balthazar" w:cs="Times New Roman"/>
          <w:color w:val="000000"/>
          <w:sz w:val="20"/>
          <w:szCs w:val="20"/>
        </w:rPr>
        <w:tab/>
      </w:r>
      <w:r w:rsidRPr="00936071">
        <w:rPr>
          <w:rFonts w:ascii="Balthazar" w:hAnsi="Balthazar" w:cs="Times New Roman"/>
          <w:color w:val="000000"/>
          <w:sz w:val="20"/>
          <w:szCs w:val="20"/>
        </w:rPr>
        <w:tab/>
      </w:r>
      <w:r w:rsidRPr="00936071">
        <w:rPr>
          <w:rFonts w:ascii="Balthazar" w:hAnsi="Balthazar" w:cs="Times New Roman"/>
          <w:color w:val="000000"/>
          <w:sz w:val="20"/>
          <w:szCs w:val="20"/>
        </w:rPr>
        <w:tab/>
      </w:r>
      <w:r w:rsidRPr="00936071">
        <w:rPr>
          <w:rFonts w:ascii="Balthazar" w:hAnsi="Balthazar" w:cs="Times New Roman"/>
          <w:color w:val="000000"/>
          <w:sz w:val="20"/>
          <w:szCs w:val="20"/>
        </w:rPr>
        <w:tab/>
      </w:r>
      <w:r w:rsidRPr="00936071">
        <w:rPr>
          <w:rFonts w:ascii="Balthazar" w:hAnsi="Balthazar" w:cs="Times New Roman"/>
          <w:color w:val="000000"/>
          <w:sz w:val="20"/>
          <w:szCs w:val="20"/>
        </w:rPr>
        <w:tab/>
      </w:r>
      <w:r w:rsidRPr="00936071">
        <w:rPr>
          <w:rFonts w:ascii="Balthazar" w:hAnsi="Balthazar" w:cs="Times New Roman"/>
          <w:color w:val="000000"/>
          <w:sz w:val="20"/>
          <w:szCs w:val="20"/>
        </w:rPr>
        <w:tab/>
      </w:r>
      <w:r w:rsidRPr="00936071">
        <w:rPr>
          <w:rFonts w:ascii="Balthazar" w:hAnsi="Balthazar" w:cs="Times New Roman"/>
          <w:color w:val="000000"/>
          <w:sz w:val="20"/>
          <w:szCs w:val="20"/>
        </w:rPr>
        <w:tab/>
      </w:r>
      <w:r>
        <w:rPr>
          <w:rFonts w:ascii="Balthazar" w:hAnsi="Balthazar" w:cs="Times New Roman"/>
          <w:color w:val="000000"/>
          <w:sz w:val="20"/>
          <w:szCs w:val="20"/>
        </w:rPr>
        <w:tab/>
      </w:r>
      <w:r>
        <w:rPr>
          <w:rFonts w:ascii="Balthazar" w:hAnsi="Balthazar" w:cs="Times New Roman"/>
          <w:color w:val="000000"/>
          <w:sz w:val="20"/>
          <w:szCs w:val="20"/>
        </w:rPr>
        <w:tab/>
      </w:r>
      <w:r w:rsidRPr="00936071">
        <w:rPr>
          <w:rFonts w:ascii="Balthazar" w:hAnsi="Balthazar" w:cs="Times New Roman"/>
          <w:color w:val="000000"/>
          <w:sz w:val="20"/>
          <w:szCs w:val="20"/>
        </w:rPr>
        <w:t>Richard L. Newman, J.D.</w:t>
      </w:r>
    </w:p>
    <w:p w14:paraId="49C837E0" w14:textId="77777777" w:rsidR="0005343E" w:rsidRPr="00936071" w:rsidRDefault="0005343E" w:rsidP="0005343E">
      <w:pPr>
        <w:rPr>
          <w:rFonts w:ascii="Times New Roman" w:hAnsi="Times New Roman" w:cs="Times New Roman"/>
        </w:rPr>
      </w:pPr>
      <w:r w:rsidRPr="00936071">
        <w:rPr>
          <w:rFonts w:ascii="Balthazar" w:hAnsi="Balthazar" w:cs="Times New Roman"/>
          <w:color w:val="000000"/>
          <w:sz w:val="20"/>
          <w:szCs w:val="20"/>
        </w:rPr>
        <w:t>Founder</w:t>
      </w:r>
      <w:r w:rsidRPr="00936071">
        <w:rPr>
          <w:rFonts w:ascii="Balthazar" w:hAnsi="Balthazar" w:cs="Times New Roman"/>
          <w:color w:val="000000"/>
          <w:sz w:val="20"/>
          <w:szCs w:val="20"/>
        </w:rPr>
        <w:tab/>
      </w:r>
      <w:r w:rsidRPr="00936071">
        <w:rPr>
          <w:rFonts w:ascii="Balthazar" w:hAnsi="Balthazar" w:cs="Times New Roman"/>
          <w:color w:val="000000"/>
          <w:sz w:val="20"/>
          <w:szCs w:val="20"/>
        </w:rPr>
        <w:tab/>
      </w:r>
      <w:r w:rsidRPr="00936071">
        <w:rPr>
          <w:rFonts w:ascii="Balthazar" w:hAnsi="Balthazar" w:cs="Times New Roman"/>
          <w:color w:val="000000"/>
          <w:sz w:val="20"/>
          <w:szCs w:val="20"/>
        </w:rPr>
        <w:tab/>
      </w:r>
      <w:r w:rsidRPr="00936071">
        <w:rPr>
          <w:rFonts w:ascii="Balthazar" w:hAnsi="Balthazar" w:cs="Times New Roman"/>
          <w:color w:val="000000"/>
          <w:sz w:val="20"/>
          <w:szCs w:val="20"/>
        </w:rPr>
        <w:tab/>
      </w:r>
      <w:r w:rsidRPr="00936071">
        <w:rPr>
          <w:rFonts w:ascii="Balthazar" w:hAnsi="Balthazar" w:cs="Times New Roman"/>
          <w:color w:val="000000"/>
          <w:sz w:val="20"/>
          <w:szCs w:val="20"/>
        </w:rPr>
        <w:tab/>
      </w:r>
      <w:r w:rsidRPr="00936071">
        <w:rPr>
          <w:rFonts w:ascii="Balthazar" w:hAnsi="Balthazar" w:cs="Times New Roman"/>
          <w:color w:val="000000"/>
          <w:sz w:val="20"/>
          <w:szCs w:val="20"/>
        </w:rPr>
        <w:tab/>
      </w:r>
      <w:r w:rsidRPr="00936071">
        <w:rPr>
          <w:rFonts w:ascii="Balthazar" w:hAnsi="Balthazar" w:cs="Times New Roman"/>
          <w:color w:val="000000"/>
          <w:sz w:val="20"/>
          <w:szCs w:val="20"/>
        </w:rPr>
        <w:tab/>
      </w:r>
      <w:r w:rsidRPr="00936071">
        <w:rPr>
          <w:rFonts w:ascii="Balthazar" w:hAnsi="Balthazar" w:cs="Times New Roman"/>
          <w:color w:val="000000"/>
          <w:sz w:val="20"/>
          <w:szCs w:val="20"/>
        </w:rPr>
        <w:tab/>
      </w:r>
      <w:r>
        <w:rPr>
          <w:rFonts w:ascii="Balthazar" w:hAnsi="Balthazar" w:cs="Times New Roman"/>
          <w:color w:val="000000"/>
          <w:sz w:val="20"/>
          <w:szCs w:val="20"/>
        </w:rPr>
        <w:tab/>
      </w:r>
      <w:r>
        <w:rPr>
          <w:rFonts w:ascii="Balthazar" w:hAnsi="Balthazar" w:cs="Times New Roman"/>
          <w:color w:val="000000"/>
          <w:sz w:val="20"/>
          <w:szCs w:val="20"/>
        </w:rPr>
        <w:tab/>
      </w:r>
      <w:r w:rsidRPr="00936071">
        <w:rPr>
          <w:rFonts w:ascii="Balthazar" w:hAnsi="Balthazar" w:cs="Times New Roman"/>
          <w:color w:val="000000"/>
          <w:sz w:val="20"/>
          <w:szCs w:val="20"/>
        </w:rPr>
        <w:t>Executive Director</w:t>
      </w:r>
    </w:p>
    <w:p w14:paraId="21145954" w14:textId="77777777" w:rsidR="0005343E" w:rsidRDefault="0005343E" w:rsidP="0005343E">
      <w:pPr>
        <w:jc w:val="center"/>
        <w:rPr>
          <w:rFonts w:ascii="Copperplate Gothic Bold" w:hAnsi="Copperplate Gothic Bold"/>
          <w:b/>
          <w:bCs/>
        </w:rPr>
      </w:pPr>
    </w:p>
    <w:p w14:paraId="24B3B3E6" w14:textId="77777777" w:rsidR="0005343E" w:rsidRPr="00FC6E7F" w:rsidRDefault="0005343E" w:rsidP="0005343E">
      <w:pPr>
        <w:jc w:val="center"/>
        <w:rPr>
          <w:rFonts w:ascii="Copperplate Gothic Bold" w:hAnsi="Copperplate Gothic Bold"/>
          <w:b/>
          <w:bCs/>
          <w:sz w:val="28"/>
          <w:szCs w:val="28"/>
        </w:rPr>
      </w:pPr>
      <w:r w:rsidRPr="00FC6E7F">
        <w:rPr>
          <w:rFonts w:ascii="Copperplate Gothic Bold" w:hAnsi="Copperplate Gothic Bold"/>
          <w:b/>
          <w:bCs/>
          <w:sz w:val="28"/>
          <w:szCs w:val="28"/>
        </w:rPr>
        <w:t>OUR FOUNDERS</w:t>
      </w:r>
    </w:p>
    <w:p w14:paraId="1D0943DE" w14:textId="77777777" w:rsidR="0005343E" w:rsidRDefault="0005343E" w:rsidP="0005343E"/>
    <w:p w14:paraId="077D4FCD" w14:textId="77777777" w:rsidR="0005343E" w:rsidRDefault="0005343E" w:rsidP="0005343E">
      <w:pPr>
        <w:sectPr w:rsidR="0005343E" w:rsidSect="0005343E">
          <w:pgSz w:w="12240" w:h="15840"/>
          <w:pgMar w:top="1152" w:right="1440" w:bottom="288" w:left="1440" w:header="720" w:footer="720" w:gutter="0"/>
          <w:cols w:space="720"/>
          <w:docGrid w:linePitch="360"/>
        </w:sectPr>
      </w:pPr>
    </w:p>
    <w:p w14:paraId="6D6B2F21" w14:textId="77777777" w:rsidR="0005343E" w:rsidRDefault="0005343E" w:rsidP="0005343E">
      <w:pPr>
        <w:pStyle w:val="NoSpacing"/>
        <w:sectPr w:rsidR="0005343E" w:rsidSect="0005343E">
          <w:type w:val="continuous"/>
          <w:pgSz w:w="12240" w:h="15840"/>
          <w:pgMar w:top="1152" w:right="1440" w:bottom="288" w:left="1440" w:header="720" w:footer="720" w:gutter="0"/>
          <w:cols w:num="3" w:space="600" w:equalWidth="0">
            <w:col w:w="2640" w:space="600"/>
            <w:col w:w="2640" w:space="600"/>
            <w:col w:w="2880"/>
          </w:cols>
          <w:docGrid w:linePitch="360"/>
        </w:sectPr>
      </w:pPr>
    </w:p>
    <w:p w14:paraId="43FC0604" w14:textId="77777777" w:rsidR="0005343E" w:rsidRDefault="0005343E" w:rsidP="0005343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Michael Alder</w:t>
      </w:r>
    </w:p>
    <w:p w14:paraId="367F9933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Ray C. Anderson*</w:t>
      </w:r>
    </w:p>
    <w:p w14:paraId="582519E2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 xml:space="preserve">Peter </w:t>
      </w:r>
      <w:proofErr w:type="spellStart"/>
      <w:r w:rsidRPr="00FC6E7F">
        <w:rPr>
          <w:rFonts w:ascii="Times New Roman" w:hAnsi="Times New Roman" w:cs="Times New Roman"/>
        </w:rPr>
        <w:t>Angelos</w:t>
      </w:r>
      <w:proofErr w:type="spellEnd"/>
    </w:p>
    <w:p w14:paraId="225EE392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F. Scott Baldwin*</w:t>
      </w:r>
    </w:p>
    <w:p w14:paraId="2D4D242B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Frederick Baron*</w:t>
      </w:r>
    </w:p>
    <w:p w14:paraId="03714E15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 xml:space="preserve">Joseph W. </w:t>
      </w:r>
      <w:proofErr w:type="spellStart"/>
      <w:r w:rsidRPr="00FC6E7F">
        <w:rPr>
          <w:rFonts w:ascii="Times New Roman" w:hAnsi="Times New Roman" w:cs="Times New Roman"/>
        </w:rPr>
        <w:t>Belluck</w:t>
      </w:r>
      <w:proofErr w:type="spellEnd"/>
    </w:p>
    <w:p w14:paraId="75236649" w14:textId="77777777" w:rsidR="00CA4F5F" w:rsidRDefault="00CA4F5F" w:rsidP="0005343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 J. Bern</w:t>
      </w:r>
    </w:p>
    <w:p w14:paraId="2CCD218B" w14:textId="431E1BF5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 xml:space="preserve">Michael J. </w:t>
      </w:r>
      <w:proofErr w:type="spellStart"/>
      <w:r w:rsidRPr="00FC6E7F">
        <w:rPr>
          <w:rFonts w:ascii="Times New Roman" w:hAnsi="Times New Roman" w:cs="Times New Roman"/>
        </w:rPr>
        <w:t>Bidart</w:t>
      </w:r>
      <w:proofErr w:type="spellEnd"/>
    </w:p>
    <w:p w14:paraId="548CA7E3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David William Boone</w:t>
      </w:r>
      <w:r>
        <w:rPr>
          <w:rFonts w:ascii="Times New Roman" w:hAnsi="Times New Roman" w:cs="Times New Roman"/>
        </w:rPr>
        <w:t>*</w:t>
      </w:r>
    </w:p>
    <w:p w14:paraId="331199DD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James E. Butler Jr.</w:t>
      </w:r>
    </w:p>
    <w:p w14:paraId="45488A6D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Joan B. Claybrook</w:t>
      </w:r>
    </w:p>
    <w:p w14:paraId="0AF35AF5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Robert Clifford</w:t>
      </w:r>
    </w:p>
    <w:p w14:paraId="34F516F0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Joseph W. Cotchett</w:t>
      </w:r>
    </w:p>
    <w:p w14:paraId="397DB5ED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Phil Donahue</w:t>
      </w:r>
    </w:p>
    <w:p w14:paraId="26B91C8A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Ricardo Echeverria</w:t>
      </w:r>
    </w:p>
    <w:p w14:paraId="2688B300" w14:textId="77777777" w:rsidR="0005343E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Thomas Fortune Fay</w:t>
      </w:r>
    </w:p>
    <w:p w14:paraId="4872C60C" w14:textId="77777777" w:rsidR="00CA4F5F" w:rsidRDefault="00CA4F5F" w:rsidP="0005343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E. Fitzgerald</w:t>
      </w:r>
    </w:p>
    <w:p w14:paraId="6547CACF" w14:textId="2C1BFAD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 V. Girardi</w:t>
      </w:r>
    </w:p>
    <w:p w14:paraId="0E3C4FCD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J. Gary Gwilliam</w:t>
      </w:r>
    </w:p>
    <w:p w14:paraId="3ACE34D4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 xml:space="preserve">Robert L. </w:t>
      </w:r>
      <w:proofErr w:type="spellStart"/>
      <w:r w:rsidRPr="00FC6E7F">
        <w:rPr>
          <w:rFonts w:ascii="Times New Roman" w:hAnsi="Times New Roman" w:cs="Times New Roman"/>
        </w:rPr>
        <w:t>Habush</w:t>
      </w:r>
      <w:proofErr w:type="spellEnd"/>
    </w:p>
    <w:p w14:paraId="13CD7C30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Richard P. Hogan Jr.</w:t>
      </w:r>
    </w:p>
    <w:p w14:paraId="4D2208BD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Wayne Hogan</w:t>
      </w:r>
    </w:p>
    <w:p w14:paraId="2DB6298E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James F. Humphreys</w:t>
      </w:r>
    </w:p>
    <w:p w14:paraId="4064FFD5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J. Robert Hunter</w:t>
      </w:r>
    </w:p>
    <w:p w14:paraId="7DB760A6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Tommy Jacks</w:t>
      </w:r>
    </w:p>
    <w:p w14:paraId="7F03AB13" w14:textId="7983D1C8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Joseph D. Jamail Jr.</w:t>
      </w:r>
      <w:r w:rsidR="00580A9F">
        <w:rPr>
          <w:rFonts w:ascii="Times New Roman" w:hAnsi="Times New Roman" w:cs="Times New Roman"/>
        </w:rPr>
        <w:t>*</w:t>
      </w:r>
    </w:p>
    <w:p w14:paraId="4AC6F1F6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 xml:space="preserve">Gloria &amp; Henry </w:t>
      </w:r>
      <w:proofErr w:type="spellStart"/>
      <w:r w:rsidRPr="00FC6E7F">
        <w:rPr>
          <w:rFonts w:ascii="Times New Roman" w:hAnsi="Times New Roman" w:cs="Times New Roman"/>
        </w:rPr>
        <w:t>Jarecki</w:t>
      </w:r>
      <w:proofErr w:type="spellEnd"/>
    </w:p>
    <w:p w14:paraId="4D3D4029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Greg Kafoury</w:t>
      </w:r>
    </w:p>
    <w:p w14:paraId="41D33DE9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Robert G. Kerrigan</w:t>
      </w:r>
    </w:p>
    <w:p w14:paraId="5FFAE564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J.D. Lee</w:t>
      </w:r>
    </w:p>
    <w:p w14:paraId="373F0DB0" w14:textId="7B31580B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Fredric G. Levin</w:t>
      </w:r>
      <w:r w:rsidR="00801E4D">
        <w:rPr>
          <w:rFonts w:ascii="Times New Roman" w:hAnsi="Times New Roman" w:cs="Times New Roman"/>
        </w:rPr>
        <w:t>*</w:t>
      </w:r>
    </w:p>
    <w:p w14:paraId="08FCE30C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 xml:space="preserve">Pamela </w:t>
      </w:r>
      <w:proofErr w:type="spellStart"/>
      <w:r w:rsidRPr="00FC6E7F">
        <w:rPr>
          <w:rFonts w:ascii="Times New Roman" w:hAnsi="Times New Roman" w:cs="Times New Roman"/>
        </w:rPr>
        <w:t>Liapakis</w:t>
      </w:r>
      <w:proofErr w:type="spellEnd"/>
    </w:p>
    <w:p w14:paraId="689EE91F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 xml:space="preserve">Sal </w:t>
      </w:r>
      <w:proofErr w:type="spellStart"/>
      <w:r w:rsidRPr="00FC6E7F">
        <w:rPr>
          <w:rFonts w:ascii="Times New Roman" w:hAnsi="Times New Roman" w:cs="Times New Roman"/>
        </w:rPr>
        <w:t>Liccardo</w:t>
      </w:r>
      <w:proofErr w:type="spellEnd"/>
    </w:p>
    <w:p w14:paraId="33623915" w14:textId="7624A02F" w:rsidR="0005343E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Thomas W. Malone</w:t>
      </w:r>
      <w:r w:rsidR="00CA4F5F">
        <w:rPr>
          <w:rFonts w:ascii="Times New Roman" w:hAnsi="Times New Roman" w:cs="Times New Roman"/>
        </w:rPr>
        <w:t>*</w:t>
      </w:r>
    </w:p>
    <w:p w14:paraId="5A34A6E8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Carl J. Mayer</w:t>
      </w:r>
    </w:p>
    <w:p w14:paraId="30F3E8AD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Mark &amp; Natalie McDougal</w:t>
      </w:r>
    </w:p>
    <w:p w14:paraId="1831F8E3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Richard Warren Mithoff</w:t>
      </w:r>
    </w:p>
    <w:p w14:paraId="5025CD3E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Robert M. Montgomery*</w:t>
      </w:r>
    </w:p>
    <w:p w14:paraId="553FA6E1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Claire Nader</w:t>
      </w:r>
    </w:p>
    <w:p w14:paraId="05F1DA09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James H. Nance</w:t>
      </w:r>
    </w:p>
    <w:p w14:paraId="2A464C02" w14:textId="77777777" w:rsidR="0005343E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Joseph A. Page</w:t>
      </w:r>
    </w:p>
    <w:p w14:paraId="65DEC02A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Panish</w:t>
      </w:r>
    </w:p>
    <w:p w14:paraId="2D7F0A7D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Joseph A. Power Jr.</w:t>
      </w:r>
    </w:p>
    <w:p w14:paraId="7DC22138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Edward M. Ricci</w:t>
      </w:r>
    </w:p>
    <w:p w14:paraId="1B8149F2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John Richard</w:t>
      </w:r>
    </w:p>
    <w:p w14:paraId="49FE9245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Victor E. Schwartz</w:t>
      </w:r>
    </w:p>
    <w:p w14:paraId="463E343D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William M. Shernoff</w:t>
      </w:r>
    </w:p>
    <w:p w14:paraId="5B66D376" w14:textId="77777777" w:rsidR="0005343E" w:rsidRDefault="0005343E" w:rsidP="0005343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Samya Rose Stumo</w:t>
      </w:r>
    </w:p>
    <w:p w14:paraId="12CB44C4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Edward M. Swartz*</w:t>
      </w:r>
    </w:p>
    <w:p w14:paraId="1B19C016" w14:textId="2F0BAAA3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Lanny S. Vines</w:t>
      </w:r>
      <w:r w:rsidR="00801E4D">
        <w:rPr>
          <w:rFonts w:ascii="Times New Roman" w:hAnsi="Times New Roman" w:cs="Times New Roman"/>
        </w:rPr>
        <w:t>*</w:t>
      </w:r>
    </w:p>
    <w:p w14:paraId="45EADE43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Mona Lisa Wallace</w:t>
      </w:r>
    </w:p>
    <w:p w14:paraId="5E5D9B1C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Matt Wuerker</w:t>
      </w:r>
    </w:p>
    <w:p w14:paraId="48147B28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 xml:space="preserve">C. Steven </w:t>
      </w:r>
      <w:proofErr w:type="spellStart"/>
      <w:r w:rsidRPr="00FC6E7F">
        <w:rPr>
          <w:rFonts w:ascii="Times New Roman" w:hAnsi="Times New Roman" w:cs="Times New Roman"/>
        </w:rPr>
        <w:t>Yerrid</w:t>
      </w:r>
      <w:proofErr w:type="spellEnd"/>
    </w:p>
    <w:p w14:paraId="54C57C48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Center for Study of Responsive Law</w:t>
      </w:r>
    </w:p>
    <w:p w14:paraId="373DAC53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 xml:space="preserve">Consumer Reports </w:t>
      </w:r>
    </w:p>
    <w:p w14:paraId="5408C1A5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Cummings Foundation Inc.</w:t>
      </w:r>
    </w:p>
    <w:p w14:paraId="6EF9BA72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Nader’s Raiders</w:t>
      </w:r>
    </w:p>
    <w:p w14:paraId="7D7289A4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Public Citizen</w:t>
      </w:r>
    </w:p>
    <w:p w14:paraId="2E175DE1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Public Safety Institute</w:t>
      </w:r>
    </w:p>
    <w:p w14:paraId="5179399C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Safety Systems Foundation</w:t>
      </w:r>
    </w:p>
    <w:p w14:paraId="32A3EA58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 xml:space="preserve">The </w:t>
      </w:r>
      <w:proofErr w:type="spellStart"/>
      <w:r w:rsidRPr="00FC6E7F">
        <w:rPr>
          <w:rFonts w:ascii="Times New Roman" w:hAnsi="Times New Roman" w:cs="Times New Roman"/>
        </w:rPr>
        <w:t>Shafeek</w:t>
      </w:r>
      <w:proofErr w:type="spellEnd"/>
      <w:r w:rsidRPr="00FC6E7F">
        <w:rPr>
          <w:rFonts w:ascii="Times New Roman" w:hAnsi="Times New Roman" w:cs="Times New Roman"/>
        </w:rPr>
        <w:t xml:space="preserve"> Nader Trust for Community Interest</w:t>
      </w:r>
    </w:p>
    <w:p w14:paraId="5561EF2F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  <w:sz w:val="22"/>
          <w:szCs w:val="22"/>
        </w:rPr>
        <w:sectPr w:rsidR="0005343E" w:rsidRPr="00FC6E7F" w:rsidSect="0005343E">
          <w:type w:val="continuous"/>
          <w:pgSz w:w="12240" w:h="15840"/>
          <w:pgMar w:top="1152" w:right="1440" w:bottom="288" w:left="1440" w:header="720" w:footer="720" w:gutter="0"/>
          <w:cols w:num="3" w:space="600" w:equalWidth="0">
            <w:col w:w="2640" w:space="600"/>
            <w:col w:w="2640" w:space="600"/>
            <w:col w:w="2880"/>
          </w:cols>
          <w:docGrid w:linePitch="360"/>
        </w:sectPr>
      </w:pPr>
    </w:p>
    <w:p w14:paraId="2921C746" w14:textId="77777777" w:rsidR="0005343E" w:rsidRPr="00FC6E7F" w:rsidRDefault="0005343E" w:rsidP="0005343E">
      <w:pPr>
        <w:pStyle w:val="NoSpacing"/>
        <w:rPr>
          <w:rFonts w:ascii="Times New Roman" w:hAnsi="Times New Roman" w:cs="Times New Roman"/>
        </w:rPr>
        <w:sectPr w:rsidR="0005343E" w:rsidRPr="00FC6E7F" w:rsidSect="0005343E">
          <w:type w:val="continuous"/>
          <w:pgSz w:w="12240" w:h="15840"/>
          <w:pgMar w:top="1152" w:right="1440" w:bottom="288" w:left="1440" w:header="720" w:footer="720" w:gutter="0"/>
          <w:cols w:num="3" w:space="600" w:equalWidth="0">
            <w:col w:w="2640" w:space="600"/>
            <w:col w:w="2640" w:space="600"/>
            <w:col w:w="2880"/>
          </w:cols>
          <w:docGrid w:linePitch="360"/>
        </w:sectPr>
      </w:pPr>
    </w:p>
    <w:p w14:paraId="0FE6A32C" w14:textId="77777777" w:rsidR="0005343E" w:rsidRPr="00FC6E7F" w:rsidRDefault="0005343E" w:rsidP="0005343E">
      <w:pPr>
        <w:rPr>
          <w:rFonts w:ascii="Times New Roman" w:hAnsi="Times New Roman" w:cs="Times New Roman"/>
        </w:rPr>
        <w:sectPr w:rsidR="0005343E" w:rsidRPr="00FC6E7F" w:rsidSect="000534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0E8130" w14:textId="77777777" w:rsidR="0005343E" w:rsidRPr="00FC6E7F" w:rsidRDefault="0005343E" w:rsidP="0005343E">
      <w:pPr>
        <w:rPr>
          <w:rFonts w:ascii="Times New Roman" w:hAnsi="Times New Roman" w:cs="Times New Roman"/>
        </w:rPr>
      </w:pPr>
      <w:r w:rsidRPr="00FC6E7F">
        <w:rPr>
          <w:rFonts w:ascii="Times New Roman" w:hAnsi="Times New Roman" w:cs="Times New Roman"/>
        </w:rPr>
        <w:t>* deceased</w:t>
      </w:r>
    </w:p>
    <w:p w14:paraId="2D7EDCBD" w14:textId="77777777" w:rsidR="0005343E" w:rsidRDefault="0005343E" w:rsidP="0005343E"/>
    <w:p w14:paraId="76E71161" w14:textId="77777777" w:rsidR="0005343E" w:rsidRDefault="0005343E" w:rsidP="0005343E"/>
    <w:p w14:paraId="1992A476" w14:textId="77777777" w:rsidR="0005343E" w:rsidRDefault="0005343E" w:rsidP="0005343E"/>
    <w:p w14:paraId="29BBFDD6" w14:textId="77777777" w:rsidR="00774965" w:rsidRDefault="00774965"/>
    <w:sectPr w:rsidR="00774965" w:rsidSect="0005343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Balthazar">
    <w:altName w:val="Times New Roman"/>
    <w:panose1 w:val="00000000000000000000"/>
    <w:charset w:val="00"/>
    <w:family w:val="roman"/>
    <w:notTrueType/>
    <w:pitch w:val="default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3E"/>
    <w:rsid w:val="0005343E"/>
    <w:rsid w:val="00131C7B"/>
    <w:rsid w:val="00171A25"/>
    <w:rsid w:val="001C5C82"/>
    <w:rsid w:val="00580A9F"/>
    <w:rsid w:val="00623808"/>
    <w:rsid w:val="00774965"/>
    <w:rsid w:val="00801E4D"/>
    <w:rsid w:val="00CA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B9F572"/>
  <w14:defaultImageDpi w14:val="300"/>
  <w15:docId w15:val="{D167B956-36BB-8A4D-9083-6E239A40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3E"/>
    <w:rPr>
      <w:rFonts w:ascii="Cambria" w:eastAsiaTheme="minorHAnsi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2380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623808"/>
    <w:rPr>
      <w:rFonts w:eastAsiaTheme="majorEastAsia" w:cstheme="majorBidi"/>
    </w:rPr>
  </w:style>
  <w:style w:type="paragraph" w:styleId="NoSpacing">
    <w:name w:val="No Spacing"/>
    <w:uiPriority w:val="1"/>
    <w:qFormat/>
    <w:rsid w:val="0005343E"/>
    <w:rPr>
      <w:rFonts w:ascii="Cambria" w:eastAsiaTheme="minorHAnsi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4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3E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tmuseum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Newman</dc:creator>
  <cp:keywords/>
  <dc:description/>
  <cp:lastModifiedBy>Christopher J Robinette</cp:lastModifiedBy>
  <cp:revision>2</cp:revision>
  <dcterms:created xsi:type="dcterms:W3CDTF">2021-02-10T17:20:00Z</dcterms:created>
  <dcterms:modified xsi:type="dcterms:W3CDTF">2021-02-10T17:20:00Z</dcterms:modified>
</cp:coreProperties>
</file>